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BC9" w:rsidRPr="006702F6" w:rsidRDefault="00C17BC9" w:rsidP="00C17BC9">
      <w:pPr>
        <w:spacing w:after="0"/>
        <w:jc w:val="center"/>
        <w:rPr>
          <w:rFonts w:ascii="Arial" w:eastAsia="Arial" w:hAnsi="Arial" w:cs="Arial"/>
          <w:b/>
          <w:sz w:val="28"/>
        </w:rPr>
      </w:pPr>
      <w:r w:rsidRPr="006702F6">
        <w:rPr>
          <w:rFonts w:ascii="Arial" w:eastAsia="Arial" w:hAnsi="Arial" w:cs="Arial"/>
          <w:b/>
          <w:sz w:val="28"/>
        </w:rPr>
        <w:t>AVISO DE PRIVACIDAD SIMPLIFICADO</w:t>
      </w:r>
    </w:p>
    <w:p w:rsidR="00C17BC9" w:rsidRPr="006702F6" w:rsidRDefault="00C17BC9" w:rsidP="00C17BC9">
      <w:pPr>
        <w:spacing w:after="0"/>
        <w:jc w:val="center"/>
        <w:rPr>
          <w:rFonts w:ascii="Arial" w:eastAsia="Arial" w:hAnsi="Arial" w:cs="Arial"/>
          <w:b/>
          <w:sz w:val="28"/>
        </w:rPr>
      </w:pPr>
      <w:r w:rsidRPr="006702F6">
        <w:rPr>
          <w:rFonts w:ascii="Arial" w:eastAsia="Arial" w:hAnsi="Arial" w:cs="Arial"/>
          <w:b/>
          <w:sz w:val="28"/>
        </w:rPr>
        <w:t>“</w:t>
      </w:r>
      <w:r w:rsidRPr="006702F6">
        <w:rPr>
          <w:rFonts w:ascii="Arial" w:hAnsi="Arial" w:cs="Arial"/>
          <w:b/>
          <w:sz w:val="28"/>
        </w:rPr>
        <w:t>REGISTRO EVENTOS”</w:t>
      </w:r>
    </w:p>
    <w:p w:rsidR="00C17BC9" w:rsidRPr="006702F6" w:rsidRDefault="00C17BC9" w:rsidP="00C17BC9">
      <w:pPr>
        <w:spacing w:after="0"/>
        <w:jc w:val="center"/>
        <w:rPr>
          <w:rFonts w:ascii="Arial" w:eastAsia="Arial" w:hAnsi="Arial" w:cs="Arial"/>
          <w:b/>
          <w:sz w:val="20"/>
        </w:rPr>
      </w:pPr>
    </w:p>
    <w:p w:rsidR="00B16F53" w:rsidRPr="006702F6" w:rsidRDefault="00B16F53" w:rsidP="00C17BC9">
      <w:pPr>
        <w:spacing w:after="0"/>
        <w:jc w:val="center"/>
        <w:rPr>
          <w:rFonts w:ascii="Arial" w:eastAsia="Arial" w:hAnsi="Arial" w:cs="Arial"/>
          <w:b/>
          <w:sz w:val="20"/>
        </w:rPr>
      </w:pPr>
    </w:p>
    <w:p w:rsidR="00B16F53" w:rsidRPr="006702F6" w:rsidRDefault="00C17BC9" w:rsidP="00B16F53">
      <w:pPr>
        <w:spacing w:after="0"/>
        <w:ind w:left="-709" w:right="-377"/>
        <w:jc w:val="both"/>
        <w:rPr>
          <w:rFonts w:ascii="Tahoma" w:hAnsi="Tahoma" w:cs="Tahoma"/>
          <w:lang w:val="es-ES_tradnl"/>
        </w:rPr>
      </w:pPr>
      <w:r w:rsidRPr="006702F6">
        <w:rPr>
          <w:rFonts w:ascii="Tahoma" w:hAnsi="Tahoma" w:cs="Tahoma"/>
        </w:rPr>
        <w:t xml:space="preserve">En atención a lo dispuesto en los artículos </w:t>
      </w:r>
      <w:r w:rsidRPr="006702F6">
        <w:rPr>
          <w:rFonts w:ascii="Tahoma" w:hAnsi="Tahoma" w:cs="Tahoma"/>
          <w:lang w:val="es-ES_tradnl"/>
        </w:rPr>
        <w:t>3, fracción II, 27, 29 y 30 de la Ley de Protección de Datos Personales en Posesión de Sujetos Obligados del Estado de Nuevo León y demás normatividad que resulte aplicable, se pone a su disposición el siguiente aviso de privacidad conforme a lo siguiente: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 xml:space="preserve">El </w:t>
      </w:r>
      <w:r w:rsidR="00B16F53" w:rsidRPr="006702F6">
        <w:rPr>
          <w:rFonts w:ascii="Tahoma" w:eastAsia="Arial" w:hAnsi="Tahoma" w:cs="Tahoma"/>
        </w:rPr>
        <w:t>Municipio de General Bravo Nuevo León,</w:t>
      </w:r>
      <w:r w:rsidRPr="006702F6">
        <w:rPr>
          <w:rFonts w:ascii="Tahoma" w:eastAsia="Arial" w:hAnsi="Tahoma" w:cs="Tahoma"/>
        </w:rPr>
        <w:t xml:space="preserve"> con domicilio en </w:t>
      </w:r>
      <w:r w:rsidR="00B16F53" w:rsidRPr="006702F6">
        <w:rPr>
          <w:rFonts w:ascii="Tahoma" w:eastAsia="Arial" w:hAnsi="Tahoma" w:cs="Tahoma"/>
        </w:rPr>
        <w:t>Calle 5 de Mayo #149</w:t>
      </w:r>
      <w:r w:rsidRPr="006702F6">
        <w:rPr>
          <w:rFonts w:ascii="Tahoma" w:eastAsia="Arial" w:hAnsi="Tahoma" w:cs="Tahoma"/>
        </w:rPr>
        <w:t xml:space="preserve">, Col. Centro, en el Municipio de </w:t>
      </w:r>
      <w:r w:rsidR="00B16F53" w:rsidRPr="006702F6">
        <w:rPr>
          <w:rFonts w:ascii="Tahoma" w:eastAsia="Arial" w:hAnsi="Tahoma" w:cs="Tahoma"/>
        </w:rPr>
        <w:t>General Bravo, Nuevo León, C.P. 67</w:t>
      </w:r>
      <w:r w:rsidRPr="006702F6">
        <w:rPr>
          <w:rFonts w:ascii="Tahoma" w:eastAsia="Arial" w:hAnsi="Tahoma" w:cs="Tahoma"/>
        </w:rPr>
        <w:t xml:space="preserve">000, es el responsable del tratamiento de los datos personales que nos proporcione, los cuales serán protegidos conforme a lo dispuesto en </w:t>
      </w:r>
      <w:r w:rsidRPr="006702F6">
        <w:rPr>
          <w:rFonts w:ascii="Tahoma" w:hAnsi="Tahoma" w:cs="Tahoma"/>
          <w:lang w:val="es-ES_tradnl"/>
        </w:rPr>
        <w:t>la Ley de Protección de Datos Personales en Posesión de Sujetos Obligados del Estado de Nuevo León y demás normatividad que resulte aplicable</w:t>
      </w:r>
      <w:r w:rsidRPr="006702F6">
        <w:rPr>
          <w:rFonts w:ascii="Tahoma" w:eastAsia="Arial" w:hAnsi="Tahoma" w:cs="Tahoma"/>
        </w:rPr>
        <w:t>.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  <w:b/>
        </w:rPr>
      </w:pPr>
      <w:r w:rsidRPr="006702F6">
        <w:rPr>
          <w:rFonts w:ascii="Tahoma" w:eastAsia="Arial" w:hAnsi="Tahoma" w:cs="Tahoma"/>
          <w:b/>
        </w:rPr>
        <w:t>Los datos personales que recabemos los utilizaremos para las siguientes finalidades: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  <w:b/>
        </w:rPr>
      </w:pPr>
    </w:p>
    <w:p w:rsidR="00C17BC9" w:rsidRPr="006702F6" w:rsidRDefault="00C17BC9" w:rsidP="00C17B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77"/>
        <w:jc w:val="both"/>
        <w:rPr>
          <w:rFonts w:ascii="Tahoma" w:eastAsia="Arial" w:hAnsi="Tahoma" w:cs="Tahoma"/>
          <w:color w:val="000000"/>
        </w:rPr>
      </w:pPr>
      <w:r w:rsidRPr="006702F6">
        <w:rPr>
          <w:rFonts w:ascii="Tahoma" w:eastAsia="Arial" w:hAnsi="Tahoma" w:cs="Tahoma"/>
          <w:color w:val="000000"/>
        </w:rPr>
        <w:t>Integrar un sistema de registro y control de quienes asistan a eventos y actividades.</w:t>
      </w:r>
    </w:p>
    <w:p w:rsidR="00C17BC9" w:rsidRPr="006702F6" w:rsidRDefault="00C17BC9" w:rsidP="00C17B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77"/>
        <w:jc w:val="both"/>
        <w:rPr>
          <w:rFonts w:ascii="Tahoma" w:eastAsia="Arial" w:hAnsi="Tahoma" w:cs="Tahoma"/>
          <w:color w:val="000000"/>
        </w:rPr>
      </w:pPr>
      <w:r w:rsidRPr="006702F6">
        <w:rPr>
          <w:rFonts w:ascii="Tahoma" w:eastAsia="Arial" w:hAnsi="Tahoma" w:cs="Tahoma"/>
          <w:color w:val="000000"/>
        </w:rPr>
        <w:t xml:space="preserve">Establecer comunicación para el envío de información relacionada con actividades y eventos organizados </w:t>
      </w:r>
      <w:r w:rsidR="00AC7868" w:rsidRPr="006702F6">
        <w:rPr>
          <w:rFonts w:ascii="Tahoma" w:eastAsia="Arial" w:hAnsi="Tahoma" w:cs="Tahoma"/>
          <w:color w:val="000000"/>
        </w:rPr>
        <w:t xml:space="preserve">por el Municipio de General Bravo N.L. </w:t>
      </w:r>
    </w:p>
    <w:p w:rsidR="00560FCE" w:rsidRPr="006702F6" w:rsidRDefault="00560FCE" w:rsidP="00560F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77"/>
        <w:jc w:val="both"/>
        <w:rPr>
          <w:rFonts w:ascii="Tahoma" w:eastAsia="Arial" w:hAnsi="Tahoma" w:cs="Tahoma"/>
          <w:color w:val="000000"/>
        </w:rPr>
      </w:pPr>
    </w:p>
    <w:p w:rsidR="00C17BC9" w:rsidRPr="006702F6" w:rsidRDefault="00C17BC9" w:rsidP="006B1C5F">
      <w:pPr>
        <w:spacing w:after="0"/>
        <w:ind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  <w:b/>
        </w:rPr>
      </w:pPr>
      <w:r w:rsidRPr="006702F6">
        <w:rPr>
          <w:rFonts w:ascii="Tahoma" w:eastAsia="Arial" w:hAnsi="Tahoma" w:cs="Tahoma"/>
          <w:b/>
        </w:rPr>
        <w:t>Para las finalidades antes señaladas solicitamos los siguientes datos personales: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 xml:space="preserve">Nombre completo, correo electrónico, teléfono, </w:t>
      </w:r>
      <w:r w:rsidR="00544D36" w:rsidRPr="006702F6">
        <w:rPr>
          <w:rFonts w:ascii="Tahoma" w:eastAsia="Arial" w:hAnsi="Tahoma" w:cs="Tahoma"/>
        </w:rPr>
        <w:t>l</w:t>
      </w:r>
      <w:r w:rsidRPr="006702F6">
        <w:rPr>
          <w:rFonts w:ascii="Tahoma" w:eastAsia="Arial" w:hAnsi="Tahoma" w:cs="Tahoma"/>
        </w:rPr>
        <w:t>ugar de trabajo y/o institución educativa.</w:t>
      </w:r>
    </w:p>
    <w:p w:rsidR="00560FCE" w:rsidRPr="006702F6" w:rsidRDefault="00560FCE" w:rsidP="00CA4EE8">
      <w:pPr>
        <w:spacing w:after="0"/>
        <w:ind w:right="-377"/>
        <w:jc w:val="both"/>
        <w:rPr>
          <w:rFonts w:ascii="Tahoma" w:eastAsia="Arial" w:hAnsi="Tahoma" w:cs="Tahoma"/>
          <w:b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  <w:b/>
        </w:rPr>
      </w:pPr>
      <w:r w:rsidRPr="006702F6">
        <w:rPr>
          <w:rFonts w:ascii="Tahoma" w:eastAsia="Arial" w:hAnsi="Tahoma" w:cs="Tahoma"/>
          <w:b/>
        </w:rPr>
        <w:t>Transferencias:</w:t>
      </w:r>
    </w:p>
    <w:p w:rsidR="00C17BC9" w:rsidRPr="006702F6" w:rsidRDefault="00C17BC9" w:rsidP="003E7BF5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>Se informa que los datos personales no serán transferidos, a menos que una autoridad lo solicite para atender requerimientos de información de una autoridad competente, que estén debidamente fundados y motivados.</w:t>
      </w:r>
    </w:p>
    <w:p w:rsidR="00CA4EE8" w:rsidRPr="006702F6" w:rsidRDefault="00CA4EE8" w:rsidP="006702F6">
      <w:pPr>
        <w:spacing w:after="0"/>
        <w:ind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  <w:b/>
        </w:rPr>
        <w:t>Manifestación de negativa para el Tratamiento de sus Datos Personales: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hAnsi="Tahoma" w:cs="Tahoma"/>
        </w:rPr>
      </w:pPr>
      <w:r w:rsidRPr="006702F6">
        <w:rPr>
          <w:rFonts w:ascii="Tahoma" w:hAnsi="Tahoma" w:cs="Tahoma"/>
        </w:rPr>
        <w:t>Para ejercer sus derechos de cancelación u oposición al tratamiento de los datos personales que Usted nos proporcione, se hace de su conocimiento que podrá realizarlo directamente ante la</w:t>
      </w:r>
      <w:r w:rsidR="00915119" w:rsidRPr="006702F6">
        <w:rPr>
          <w:rFonts w:ascii="Tahoma" w:hAnsi="Tahoma" w:cs="Tahoma"/>
        </w:rPr>
        <w:t xml:space="preserve"> Unidad de Transparencia de este Sujeto Obligado</w:t>
      </w:r>
      <w:r w:rsidRPr="006702F6">
        <w:rPr>
          <w:rFonts w:ascii="Tahoma" w:hAnsi="Tahoma" w:cs="Tahoma"/>
        </w:rPr>
        <w:t xml:space="preserve">, misma que se encuentra ubicado en </w:t>
      </w:r>
      <w:r w:rsidR="00915119" w:rsidRPr="006702F6">
        <w:rPr>
          <w:rFonts w:ascii="Tahoma" w:hAnsi="Tahoma" w:cs="Tahoma"/>
        </w:rPr>
        <w:t>Calle 5 de Mayo #149</w:t>
      </w:r>
      <w:r w:rsidRPr="006702F6">
        <w:rPr>
          <w:rFonts w:ascii="Tahoma" w:hAnsi="Tahoma" w:cs="Tahoma"/>
        </w:rPr>
        <w:t xml:space="preserve">, zona centro del municipio de </w:t>
      </w:r>
      <w:r w:rsidR="00915119" w:rsidRPr="006702F6">
        <w:rPr>
          <w:rFonts w:ascii="Tahoma" w:hAnsi="Tahoma" w:cs="Tahoma"/>
        </w:rPr>
        <w:t>General Bravo</w:t>
      </w:r>
      <w:r w:rsidRPr="006702F6">
        <w:rPr>
          <w:rFonts w:ascii="Tahoma" w:hAnsi="Tahoma" w:cs="Tahoma"/>
        </w:rPr>
        <w:t>,</w:t>
      </w:r>
      <w:r w:rsidR="00915119" w:rsidRPr="006702F6">
        <w:rPr>
          <w:rFonts w:ascii="Tahoma" w:hAnsi="Tahoma" w:cs="Tahoma"/>
        </w:rPr>
        <w:t xml:space="preserve"> Nuevo León con Código Postal 67</w:t>
      </w:r>
      <w:r w:rsidRPr="006702F6">
        <w:rPr>
          <w:rFonts w:ascii="Tahoma" w:hAnsi="Tahoma" w:cs="Tahoma"/>
        </w:rPr>
        <w:t xml:space="preserve">000 o por medio electrónico en el correo </w:t>
      </w:r>
      <w:hyperlink r:id="rId8" w:history="1">
        <w:r w:rsidR="00915119" w:rsidRPr="006702F6">
          <w:rPr>
            <w:rStyle w:val="Hipervnculo"/>
            <w:rFonts w:ascii="Tahoma" w:hAnsi="Tahoma" w:cs="Tahoma"/>
          </w:rPr>
          <w:t>utransparencia.gb@gmail.com</w:t>
        </w:r>
      </w:hyperlink>
      <w:r w:rsidRPr="006702F6">
        <w:rPr>
          <w:rFonts w:ascii="Tahoma" w:hAnsi="Tahoma" w:cs="Tahoma"/>
        </w:rPr>
        <w:t xml:space="preserve"> en un horario de </w:t>
      </w:r>
      <w:r w:rsidR="00915119" w:rsidRPr="006702F6">
        <w:rPr>
          <w:rFonts w:ascii="Tahoma" w:hAnsi="Tahoma" w:cs="Tahoma"/>
        </w:rPr>
        <w:t>8</w:t>
      </w:r>
      <w:r w:rsidR="006C33B3" w:rsidRPr="006702F6">
        <w:rPr>
          <w:rFonts w:ascii="Tahoma" w:hAnsi="Tahoma" w:cs="Tahoma"/>
        </w:rPr>
        <w:t>:00 a 15:00 horas de Lunes a Vi</w:t>
      </w:r>
      <w:r w:rsidRPr="006702F6">
        <w:rPr>
          <w:rFonts w:ascii="Tahoma" w:hAnsi="Tahoma" w:cs="Tahoma"/>
        </w:rPr>
        <w:t>ernes en los días hábiles establecidos de labores de este</w:t>
      </w:r>
      <w:r w:rsidR="007C5CC3" w:rsidRPr="006702F6">
        <w:rPr>
          <w:rFonts w:ascii="Tahoma" w:hAnsi="Tahoma" w:cs="Tahoma"/>
        </w:rPr>
        <w:t xml:space="preserve"> organismo,</w:t>
      </w:r>
      <w:r w:rsidRPr="006702F6">
        <w:rPr>
          <w:rFonts w:ascii="Tahoma" w:hAnsi="Tahoma" w:cs="Tahoma"/>
        </w:rPr>
        <w:t xml:space="preserve"> asimismo resulta importante resaltar que podrá ejercer sus derechos utilizando la Plataforma Nacional de Transparencia .</w:t>
      </w:r>
    </w:p>
    <w:p w:rsidR="003E7BF5" w:rsidRDefault="003E7BF5" w:rsidP="009559F5">
      <w:pPr>
        <w:spacing w:after="0"/>
        <w:ind w:right="-377"/>
        <w:jc w:val="both"/>
        <w:rPr>
          <w:rFonts w:ascii="Tahoma" w:eastAsia="Arial" w:hAnsi="Tahoma" w:cs="Tahoma"/>
          <w:b/>
        </w:rPr>
      </w:pPr>
    </w:p>
    <w:p w:rsidR="006702F6" w:rsidRPr="006702F6" w:rsidRDefault="006702F6" w:rsidP="009559F5">
      <w:pPr>
        <w:spacing w:after="0"/>
        <w:ind w:right="-377"/>
        <w:jc w:val="both"/>
        <w:rPr>
          <w:rFonts w:ascii="Tahoma" w:eastAsia="Arial" w:hAnsi="Tahoma" w:cs="Tahoma"/>
          <w:b/>
        </w:rPr>
      </w:pPr>
      <w:bookmarkStart w:id="0" w:name="_GoBack"/>
      <w:bookmarkEnd w:id="0"/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  <w:b/>
        </w:rPr>
      </w:pPr>
      <w:r w:rsidRPr="006702F6">
        <w:rPr>
          <w:rFonts w:ascii="Tahoma" w:eastAsia="Arial" w:hAnsi="Tahoma" w:cs="Tahoma"/>
          <w:b/>
        </w:rPr>
        <w:t>Mecanismos para el ejercicio de los derechos ARCO: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 xml:space="preserve">Usted podrá ejercer sus derechos de acceso, rectificación, cancelación u oposición de sus datos personales (derechos ARCO) directamente ante la Unidad de Transparencia de este Instituto, ubicado en </w:t>
      </w:r>
      <w:r w:rsidR="007C5CC3" w:rsidRPr="006702F6">
        <w:rPr>
          <w:rFonts w:ascii="Tahoma" w:eastAsia="Arial" w:hAnsi="Tahoma" w:cs="Tahoma"/>
        </w:rPr>
        <w:t>Calle 5 de Mayo #149, colonia Centro, C.P. 67000, General Bravo</w:t>
      </w:r>
      <w:r w:rsidRPr="006702F6">
        <w:rPr>
          <w:rFonts w:ascii="Tahoma" w:eastAsia="Arial" w:hAnsi="Tahoma" w:cs="Tahoma"/>
        </w:rPr>
        <w:t>, Nuevo León, o bien, a través de la Plataforma Nacional de Transparencia (</w:t>
      </w:r>
      <w:hyperlink r:id="rId9" w:history="1">
        <w:r w:rsidRPr="006702F6">
          <w:rPr>
            <w:rStyle w:val="Hipervnculo"/>
            <w:rFonts w:ascii="Tahoma" w:eastAsia="Arial" w:hAnsi="Tahoma" w:cs="Tahoma"/>
          </w:rPr>
          <w:t>http://www.plataformadetransparencia.org.mx</w:t>
        </w:r>
      </w:hyperlink>
      <w:r w:rsidRPr="006702F6">
        <w:rPr>
          <w:rFonts w:ascii="Tahoma" w:eastAsia="Arial" w:hAnsi="Tahoma" w:cs="Tahoma"/>
        </w:rPr>
        <w:t xml:space="preserve">). 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 xml:space="preserve">Si desea conocer el procedimiento para el ejercicio de estos derechos puede acudir a la Unidad de Transparencia a la dirección antes señalada, enviar un correo electrónico a </w:t>
      </w:r>
      <w:r w:rsidR="006541B2" w:rsidRPr="006702F6">
        <w:rPr>
          <w:rFonts w:ascii="Tahoma" w:eastAsia="Arial" w:hAnsi="Tahoma" w:cs="Tahoma"/>
          <w:color w:val="0000FF"/>
          <w:u w:val="single"/>
        </w:rPr>
        <w:t>utransparencia.gb@gmail.com</w:t>
      </w:r>
      <w:r w:rsidRPr="006702F6">
        <w:rPr>
          <w:rFonts w:ascii="Tahoma" w:eastAsia="Arial" w:hAnsi="Tahoma" w:cs="Tahoma"/>
        </w:rPr>
        <w:t xml:space="preserve">   o bien, comunicarse al Tel:</w:t>
      </w:r>
      <w:r w:rsidR="006541B2" w:rsidRPr="006702F6">
        <w:rPr>
          <w:rFonts w:ascii="Tahoma" w:eastAsia="Arial" w:hAnsi="Tahoma" w:cs="Tahoma"/>
        </w:rPr>
        <w:t xml:space="preserve"> 8232340204</w:t>
      </w:r>
      <w:r w:rsidRPr="006702F6">
        <w:rPr>
          <w:rFonts w:ascii="Tahoma" w:eastAsia="Arial" w:hAnsi="Tahoma" w:cs="Tahoma"/>
        </w:rPr>
        <w:t>.</w:t>
      </w:r>
    </w:p>
    <w:p w:rsidR="00C17BC9" w:rsidRPr="006702F6" w:rsidRDefault="00C17BC9" w:rsidP="00C17BC9">
      <w:pPr>
        <w:spacing w:after="0"/>
        <w:ind w:left="-709" w:right="-377"/>
        <w:jc w:val="both"/>
        <w:rPr>
          <w:rFonts w:ascii="Tahoma" w:eastAsia="Arial" w:hAnsi="Tahoma" w:cs="Tahoma"/>
        </w:rPr>
      </w:pPr>
    </w:p>
    <w:p w:rsidR="00C17BC9" w:rsidRPr="006702F6" w:rsidRDefault="00C17BC9" w:rsidP="00C17BC9">
      <w:pPr>
        <w:spacing w:after="0"/>
        <w:ind w:left="-709" w:right="-376"/>
        <w:jc w:val="both"/>
        <w:rPr>
          <w:rFonts w:ascii="Tahoma" w:eastAsia="Arial" w:hAnsi="Tahoma" w:cs="Tahoma"/>
          <w:b/>
        </w:rPr>
      </w:pPr>
      <w:bookmarkStart w:id="1" w:name="_heading=h.30j0zll" w:colFirst="0" w:colLast="0"/>
      <w:bookmarkEnd w:id="1"/>
      <w:r w:rsidRPr="006702F6">
        <w:rPr>
          <w:rFonts w:ascii="Tahoma" w:eastAsia="Arial" w:hAnsi="Tahoma" w:cs="Tahoma"/>
          <w:b/>
        </w:rPr>
        <w:t>Sitio dónde consultar el aviso de privacidad integral:</w:t>
      </w:r>
    </w:p>
    <w:p w:rsidR="00C17BC9" w:rsidRPr="006702F6" w:rsidRDefault="00C17BC9" w:rsidP="00C17BC9">
      <w:pPr>
        <w:spacing w:after="0"/>
        <w:ind w:left="-709" w:right="-376"/>
        <w:jc w:val="both"/>
        <w:rPr>
          <w:rFonts w:ascii="Tahoma" w:eastAsia="Arial" w:hAnsi="Tahoma" w:cs="Tahoma"/>
          <w:szCs w:val="24"/>
        </w:rPr>
      </w:pPr>
      <w:bookmarkStart w:id="2" w:name="_heading=h.1fob9te" w:colFirst="0" w:colLast="0"/>
      <w:bookmarkEnd w:id="2"/>
      <w:r w:rsidRPr="006702F6">
        <w:rPr>
          <w:rFonts w:ascii="Tahoma" w:eastAsia="Arial" w:hAnsi="Tahoma" w:cs="Tahoma"/>
          <w:szCs w:val="24"/>
        </w:rPr>
        <w:t xml:space="preserve">Usted podrá consultar el Aviso de Privacidad Integral en la página </w:t>
      </w:r>
      <w:hyperlink r:id="rId10" w:history="1">
        <w:r w:rsidR="009559F5" w:rsidRPr="006702F6">
          <w:rPr>
            <w:rStyle w:val="Hipervnculo"/>
            <w:rFonts w:ascii="Tahoma" w:hAnsi="Tahoma" w:cs="Tahoma"/>
            <w:szCs w:val="24"/>
          </w:rPr>
          <w:t>https://generalbravonl.gob.mx/transparencia/avisos-de-privacidad/</w:t>
        </w:r>
      </w:hyperlink>
      <w:r w:rsidR="009559F5" w:rsidRPr="006702F6">
        <w:rPr>
          <w:szCs w:val="24"/>
        </w:rPr>
        <w:t xml:space="preserve"> </w:t>
      </w:r>
      <w:r w:rsidRPr="006702F6">
        <w:rPr>
          <w:rFonts w:ascii="Tahoma" w:eastAsia="Arial" w:hAnsi="Tahoma" w:cs="Tahoma"/>
          <w:szCs w:val="24"/>
        </w:rPr>
        <w:t xml:space="preserve"> o también puede acudir directamente al domicilio de esta </w:t>
      </w:r>
      <w:r w:rsidR="00B16F53" w:rsidRPr="006702F6">
        <w:rPr>
          <w:rFonts w:ascii="Tahoma" w:eastAsia="Arial" w:hAnsi="Tahoma" w:cs="Tahoma"/>
          <w:szCs w:val="24"/>
        </w:rPr>
        <w:t>Institución</w:t>
      </w:r>
      <w:r w:rsidRPr="006702F6">
        <w:rPr>
          <w:rFonts w:ascii="Tahoma" w:eastAsia="Arial" w:hAnsi="Tahoma" w:cs="Tahoma"/>
          <w:szCs w:val="24"/>
        </w:rPr>
        <w:t xml:space="preserve"> y solicitarlo físicamente.</w:t>
      </w:r>
    </w:p>
    <w:p w:rsidR="006E2CF2" w:rsidRPr="006702F6" w:rsidRDefault="00C17BC9" w:rsidP="00CA4EE8">
      <w:pPr>
        <w:spacing w:after="0"/>
        <w:ind w:left="-709" w:right="-376"/>
        <w:jc w:val="both"/>
        <w:rPr>
          <w:rFonts w:ascii="Tahoma" w:eastAsia="Arial" w:hAnsi="Tahoma" w:cs="Tahoma"/>
        </w:rPr>
      </w:pPr>
      <w:r w:rsidRPr="006702F6">
        <w:rPr>
          <w:rFonts w:ascii="Tahoma" w:eastAsia="Arial" w:hAnsi="Tahoma" w:cs="Tahoma"/>
        </w:rPr>
        <w:t xml:space="preserve"> </w:t>
      </w:r>
    </w:p>
    <w:sectPr w:rsidR="006E2CF2" w:rsidRPr="006702F6" w:rsidSect="004D0C3B">
      <w:headerReference w:type="default" r:id="rId11"/>
      <w:footerReference w:type="default" r:id="rId12"/>
      <w:pgSz w:w="12240" w:h="15840"/>
      <w:pgMar w:top="2410" w:right="1701" w:bottom="1843" w:left="1701" w:header="284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F6" w:rsidRDefault="003B54F6" w:rsidP="00524A63">
      <w:pPr>
        <w:spacing w:after="0" w:line="240" w:lineRule="auto"/>
      </w:pPr>
      <w:r>
        <w:separator/>
      </w:r>
    </w:p>
  </w:endnote>
  <w:endnote w:type="continuationSeparator" w:id="0">
    <w:p w:rsidR="003B54F6" w:rsidRDefault="003B54F6" w:rsidP="00524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68" w:rsidRDefault="003B2568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D82D831" wp14:editId="5FAC9DF3">
              <wp:simplePos x="0" y="0"/>
              <wp:positionH relativeFrom="margin">
                <wp:posOffset>2676525</wp:posOffset>
              </wp:positionH>
              <wp:positionV relativeFrom="paragraph">
                <wp:posOffset>-171450</wp:posOffset>
              </wp:positionV>
              <wp:extent cx="2105025" cy="704850"/>
              <wp:effectExtent l="0" t="0" r="0" b="0"/>
              <wp:wrapNone/>
              <wp:docPr id="12" name="Cuadro de tex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025" cy="704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 xml:space="preserve">CALLE 5 DE MAYO #149 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ENTRE P. DIAZ Y TREVIÑO, CENTRO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GENERAL BRAVO, NUEVO LEON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4D0C3B">
                            <w:rPr>
                              <w:rFonts w:ascii="Arial Narrow" w:hAnsi="Arial Narrow"/>
                              <w:b/>
                              <w:color w:val="FFFFFF" w:themeColor="background1"/>
                              <w:sz w:val="16"/>
                            </w:rPr>
                            <w:t>C.P. 67000</w:t>
                          </w:r>
                        </w:p>
                        <w:p w:rsidR="003B2568" w:rsidRPr="004D0C3B" w:rsidRDefault="003B2568" w:rsidP="003B2568">
                          <w:pPr>
                            <w:spacing w:after="0" w:line="240" w:lineRule="auto"/>
                            <w:jc w:val="right"/>
                            <w:rPr>
                              <w:rStyle w:val="Hipervnculo"/>
                              <w:rFonts w:ascii="Arial Narrow" w:hAnsi="Arial Narrow"/>
                              <w:b/>
                              <w:color w:val="FFFFFF" w:themeColor="background1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82D831"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26" type="#_x0000_t202" style="position:absolute;margin-left:210.75pt;margin-top:-13.5pt;width:165.75pt;height:55.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" filled="f" stroked="f" strokeweight=".5pt">
              <v:textbox>
                <w:txbxContent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 xml:space="preserve">CALLE 5 DE MAYO #149 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ENTRE P. DIAZ Y TREVIÑO, CENTRO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GENERAL BRAVO, NUEVO LEON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</w:pPr>
                    <w:r w:rsidRPr="004D0C3B">
                      <w:rPr>
                        <w:rFonts w:ascii="Arial Narrow" w:hAnsi="Arial Narrow"/>
                        <w:b/>
                        <w:color w:val="FFFFFF" w:themeColor="background1"/>
                        <w:sz w:val="16"/>
                      </w:rPr>
                      <w:t>C.P. 67000</w:t>
                    </w:r>
                  </w:p>
                  <w:p w:rsidR="003B2568" w:rsidRPr="004D0C3B" w:rsidRDefault="003B2568" w:rsidP="003B2568">
                    <w:pPr>
                      <w:spacing w:after="0" w:line="240" w:lineRule="auto"/>
                      <w:jc w:val="right"/>
                      <w:rPr>
                        <w:rStyle w:val="Hipervnculo"/>
                        <w:rFonts w:ascii="Arial Narrow" w:hAnsi="Arial Narrow"/>
                        <w:b/>
                        <w:color w:val="FFFFFF" w:themeColor="background1"/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E76AD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BEC53F4" wp14:editId="245D7011">
              <wp:simplePos x="0" y="0"/>
              <wp:positionH relativeFrom="margin">
                <wp:posOffset>1110615</wp:posOffset>
              </wp:positionH>
              <wp:positionV relativeFrom="paragraph">
                <wp:posOffset>-88265</wp:posOffset>
              </wp:positionV>
              <wp:extent cx="1752600" cy="29527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260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/>
                              <w:color w:val="FFFFFF" w:themeColor="background1"/>
                            </w:rPr>
                            <w:t>https://generalbravonl.gob.mx</w:t>
                          </w:r>
                        </w:p>
                        <w:p w:rsidR="00BB1CDF" w:rsidRPr="00BB1CDF" w:rsidRDefault="00BB1CDF" w:rsidP="00BB1CDF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  <w:p w:rsidR="00BB1CDF" w:rsidRP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EC53F4" id="Cuadro de texto 3" o:spid="_x0000_s1027" type="#_x0000_t202" style="position:absolute;margin-left:87.45pt;margin-top:-6.95pt;width:138pt;height:2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" filled="f" stroked="f" strokeweight=".5pt">
              <v:textbox>
                <w:txbxContent>
                  <w:p w:rsid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>
                      <w:rPr>
                        <w:rFonts w:ascii="Arial Narrow" w:hAnsi="Arial Narrow"/>
                        <w:color w:val="FFFFFF" w:themeColor="background1"/>
                      </w:rPr>
                      <w:t>https://generalbravonl.gob.mx</w:t>
                    </w:r>
                  </w:p>
                  <w:p w:rsidR="00BB1CDF" w:rsidRPr="00BB1CDF" w:rsidRDefault="00BB1CDF" w:rsidP="00BB1CDF">
                    <w:pPr>
                      <w:spacing w:after="0" w:line="240" w:lineRule="auto"/>
                      <w:jc w:val="center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  <w:p w:rsidR="00BB1CDF" w:rsidRP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D0C3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8846A03" wp14:editId="6AE3E3C2">
              <wp:simplePos x="0" y="0"/>
              <wp:positionH relativeFrom="margin">
                <wp:posOffset>-299085</wp:posOffset>
              </wp:positionH>
              <wp:positionV relativeFrom="paragraph">
                <wp:posOffset>-12065</wp:posOffset>
              </wp:positionV>
              <wp:extent cx="1152525" cy="28575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CDF" w:rsidRPr="00BB1CDF" w:rsidRDefault="00BB1CDF" w:rsidP="00BB1CDF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 w:rsidRPr="00BB1CDF">
                            <w:rPr>
                              <w:rFonts w:ascii="Arial Narrow" w:hAnsi="Arial Narrow"/>
                              <w:color w:val="FFFFFF" w:themeColor="background1"/>
                            </w:rPr>
                            <w:t>823 2340204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846A03" id="Cuadro de texto 2" o:spid="_x0000_s1028" type="#_x0000_t202" style="position:absolute;margin-left:-23.55pt;margin-top:-.95pt;width:90.75pt;height:22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" filled="f" stroked="f" strokeweight=".5pt">
              <v:textbox>
                <w:txbxContent>
                  <w:p w:rsidR="00BB1CDF" w:rsidRPr="00BB1CDF" w:rsidRDefault="00BB1CDF" w:rsidP="00BB1CDF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 w:rsidRPr="00BB1CDF">
                      <w:rPr>
                        <w:rFonts w:ascii="Arial Narrow" w:hAnsi="Arial Narrow"/>
                        <w:color w:val="FFFFFF" w:themeColor="background1"/>
                      </w:rPr>
                      <w:t>823 2340204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D0C3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3A56E2E" wp14:editId="3C80B959">
              <wp:simplePos x="0" y="0"/>
              <wp:positionH relativeFrom="margin">
                <wp:posOffset>939165</wp:posOffset>
              </wp:positionH>
              <wp:positionV relativeFrom="paragraph">
                <wp:posOffset>83185</wp:posOffset>
              </wp:positionV>
              <wp:extent cx="2066925" cy="29527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6925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0C3B" w:rsidRDefault="004D0C3B" w:rsidP="004D0C3B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 Narrow" w:hAnsi="Arial Narrow"/>
                              <w:color w:val="FFFFFF" w:themeColor="background1"/>
                            </w:rPr>
                            <w:t>presidencia@generalbravonl.gob.mx</w:t>
                          </w:r>
                        </w:p>
                        <w:p w:rsidR="004D0C3B" w:rsidRPr="00BB1CDF" w:rsidRDefault="004D0C3B" w:rsidP="004D0C3B">
                          <w:pPr>
                            <w:spacing w:after="0" w:line="240" w:lineRule="auto"/>
                            <w:jc w:val="center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  <w:p w:rsidR="004D0C3B" w:rsidRPr="00BB1CDF" w:rsidRDefault="004D0C3B" w:rsidP="004D0C3B">
                          <w:pPr>
                            <w:spacing w:after="0" w:line="240" w:lineRule="auto"/>
                            <w:jc w:val="right"/>
                            <w:rPr>
                              <w:rFonts w:ascii="Arial Narrow" w:hAnsi="Arial Narrow"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A56E2E" id="Cuadro de texto 4" o:spid="_x0000_s1029" type="#_x0000_t202" style="position:absolute;margin-left:73.95pt;margin-top:6.55pt;width:162.75pt;height:23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" filled="f" stroked="f" strokeweight=".5pt">
              <v:textbox>
                <w:txbxContent>
                  <w:p w:rsidR="004D0C3B" w:rsidRDefault="004D0C3B" w:rsidP="004D0C3B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  <w:r>
                      <w:rPr>
                        <w:rFonts w:ascii="Arial Narrow" w:hAnsi="Arial Narrow"/>
                        <w:color w:val="FFFFFF" w:themeColor="background1"/>
                      </w:rPr>
                      <w:t>presidencia@generalbravonl.gob.mx</w:t>
                    </w:r>
                  </w:p>
                  <w:p w:rsidR="004D0C3B" w:rsidRPr="00BB1CDF" w:rsidRDefault="004D0C3B" w:rsidP="004D0C3B">
                    <w:pPr>
                      <w:spacing w:after="0" w:line="240" w:lineRule="auto"/>
                      <w:jc w:val="center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  <w:p w:rsidR="004D0C3B" w:rsidRPr="00BB1CDF" w:rsidRDefault="004D0C3B" w:rsidP="004D0C3B">
                    <w:pPr>
                      <w:spacing w:after="0" w:line="240" w:lineRule="auto"/>
                      <w:jc w:val="right"/>
                      <w:rPr>
                        <w:rFonts w:ascii="Arial Narrow" w:hAnsi="Arial Narrow"/>
                        <w:color w:val="FFFFFF" w:themeColor="background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B1CDF">
      <w:rPr>
        <w:noProof/>
        <w:lang w:eastAsia="es-MX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-1022985</wp:posOffset>
          </wp:positionH>
          <wp:positionV relativeFrom="paragraph">
            <wp:posOffset>-631190</wp:posOffset>
          </wp:positionV>
          <wp:extent cx="7696200" cy="1304925"/>
          <wp:effectExtent l="0" t="0" r="0" b="0"/>
          <wp:wrapNone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 de pagin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664" b="1179"/>
                  <a:stretch/>
                </pic:blipFill>
                <pic:spPr bwMode="auto">
                  <a:xfrm>
                    <a:off x="0" y="0"/>
                    <a:ext cx="7696200" cy="1304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F6" w:rsidRDefault="003B54F6" w:rsidP="00524A63">
      <w:pPr>
        <w:spacing w:after="0" w:line="240" w:lineRule="auto"/>
      </w:pPr>
      <w:r>
        <w:separator/>
      </w:r>
    </w:p>
  </w:footnote>
  <w:footnote w:type="continuationSeparator" w:id="0">
    <w:p w:rsidR="003B54F6" w:rsidRDefault="003B54F6" w:rsidP="00524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6D" w:rsidRPr="00D64BD0" w:rsidRDefault="00106D80" w:rsidP="00D64BD0">
    <w:pPr>
      <w:spacing w:after="0" w:line="240" w:lineRule="auto"/>
      <w:rPr>
        <w:rFonts w:ascii="Arial" w:hAnsi="Arial" w:cs="Arial"/>
        <w:b/>
        <w:sz w:val="32"/>
      </w:rPr>
    </w:pPr>
    <w:r>
      <w:rPr>
        <w:rFonts w:ascii="Arial" w:hAnsi="Arial" w:cs="Arial"/>
        <w:b/>
        <w:noProof/>
        <w:sz w:val="32"/>
        <w:lang w:eastAsia="es-MX"/>
      </w:rPr>
      <w:drawing>
        <wp:anchor distT="0" distB="0" distL="114300" distR="114300" simplePos="0" relativeHeight="251672064" behindDoc="1" locked="0" layoutInCell="1" allowOverlap="1" wp14:anchorId="759AEBCC" wp14:editId="5354E1BA">
          <wp:simplePos x="0" y="0"/>
          <wp:positionH relativeFrom="margin">
            <wp:posOffset>4352925</wp:posOffset>
          </wp:positionH>
          <wp:positionV relativeFrom="paragraph">
            <wp:posOffset>123825</wp:posOffset>
          </wp:positionV>
          <wp:extent cx="2194560" cy="11239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B Logo Original 10c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4560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sz w:val="32"/>
        <w:lang w:eastAsia="es-MX"/>
      </w:rPr>
      <w:drawing>
        <wp:anchor distT="0" distB="0" distL="114300" distR="114300" simplePos="0" relativeHeight="251655680" behindDoc="1" locked="0" layoutInCell="1" allowOverlap="1" wp14:anchorId="7A6476B5" wp14:editId="7B2AEB4C">
          <wp:simplePos x="0" y="0"/>
          <wp:positionH relativeFrom="column">
            <wp:posOffset>-432435</wp:posOffset>
          </wp:positionH>
          <wp:positionV relativeFrom="paragraph">
            <wp:posOffset>100330</wp:posOffset>
          </wp:positionV>
          <wp:extent cx="819150" cy="1243330"/>
          <wp:effectExtent l="0" t="0" r="0" b="0"/>
          <wp:wrapNone/>
          <wp:docPr id="37" name="0 Imagen" descr="Dibujoescud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bujoescud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9150" cy="1243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2327F" w:rsidRPr="00DF7414" w:rsidRDefault="00106D80" w:rsidP="00106D80">
    <w:pPr>
      <w:tabs>
        <w:tab w:val="center" w:pos="4419"/>
        <w:tab w:val="right" w:pos="8838"/>
      </w:tabs>
      <w:spacing w:after="0" w:line="240" w:lineRule="auto"/>
      <w:rPr>
        <w:rFonts w:ascii="Arial Narrow" w:hAnsi="Arial Narrow" w:cs="Arial"/>
        <w:b/>
        <w:color w:val="003399"/>
        <w:sz w:val="36"/>
      </w:rPr>
    </w:pPr>
    <w:r>
      <w:rPr>
        <w:rFonts w:ascii="Arial Narrow" w:hAnsi="Arial Narrow" w:cs="Arial"/>
        <w:b/>
        <w:color w:val="003399"/>
        <w:sz w:val="36"/>
      </w:rPr>
      <w:t xml:space="preserve">                              </w:t>
    </w:r>
    <w:r w:rsidR="0032327F" w:rsidRPr="00DF7414">
      <w:rPr>
        <w:rFonts w:ascii="Arial Narrow" w:hAnsi="Arial Narrow" w:cs="Arial"/>
        <w:b/>
        <w:color w:val="003399"/>
        <w:sz w:val="36"/>
      </w:rPr>
      <w:t>PRESIDENCIA MUNICIPAL</w:t>
    </w:r>
  </w:p>
  <w:p w:rsidR="0032327F" w:rsidRPr="00DF7414" w:rsidRDefault="00106D80" w:rsidP="00106D80">
    <w:pPr>
      <w:tabs>
        <w:tab w:val="center" w:pos="4419"/>
        <w:tab w:val="right" w:pos="8838"/>
      </w:tabs>
      <w:spacing w:after="0" w:line="240" w:lineRule="auto"/>
      <w:rPr>
        <w:rFonts w:ascii="Arial Narrow" w:hAnsi="Arial Narrow" w:cs="Arial"/>
        <w:b/>
        <w:color w:val="003399"/>
        <w:sz w:val="32"/>
      </w:rPr>
    </w:pPr>
    <w:r>
      <w:rPr>
        <w:rFonts w:ascii="Arial Narrow" w:hAnsi="Arial Narrow" w:cs="Arial"/>
        <w:b/>
        <w:color w:val="003399"/>
        <w:sz w:val="36"/>
      </w:rPr>
      <w:t xml:space="preserve">                       </w:t>
    </w:r>
    <w:r w:rsidR="0032327F" w:rsidRPr="00DF7414">
      <w:rPr>
        <w:rFonts w:ascii="Arial Narrow" w:hAnsi="Arial Narrow" w:cs="Arial"/>
        <w:b/>
        <w:color w:val="003399"/>
        <w:sz w:val="36"/>
      </w:rPr>
      <w:t>GENERAL BRAVO, NUEVO LEON</w:t>
    </w:r>
  </w:p>
  <w:p w:rsidR="00524A63" w:rsidRPr="00DF7414" w:rsidRDefault="00B21526" w:rsidP="00B21526">
    <w:pPr>
      <w:pStyle w:val="Encabezado"/>
      <w:rPr>
        <w:rFonts w:ascii="Arial Narrow" w:hAnsi="Arial Narrow"/>
        <w:b/>
        <w:color w:val="003399"/>
        <w:sz w:val="20"/>
      </w:rPr>
    </w:pPr>
    <w:r>
      <w:rPr>
        <w:rFonts w:ascii="Arial" w:eastAsia="Calibri" w:hAnsi="Arial" w:cs="Arial"/>
        <w:b/>
        <w:noProof/>
        <w:lang w:eastAsia="es-MX"/>
      </w:rPr>
      <w:drawing>
        <wp:anchor distT="0" distB="0" distL="114300" distR="114300" simplePos="0" relativeHeight="251674112" behindDoc="1" locked="0" layoutInCell="1" allowOverlap="1" wp14:anchorId="48B04A8C" wp14:editId="2E28C623">
          <wp:simplePos x="0" y="0"/>
          <wp:positionH relativeFrom="margin">
            <wp:align>right</wp:align>
          </wp:positionH>
          <wp:positionV relativeFrom="paragraph">
            <wp:posOffset>2347595</wp:posOffset>
          </wp:positionV>
          <wp:extent cx="5448935" cy="348615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09C6AE9.tmp"/>
                  <pic:cNvPicPr/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8935" cy="3486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 w:cs="Arial"/>
        <w:b/>
        <w:color w:val="003399"/>
        <w:sz w:val="28"/>
      </w:rPr>
      <w:t xml:space="preserve">                                         </w:t>
    </w:r>
    <w:r w:rsidR="0032327F" w:rsidRPr="00DF7414">
      <w:rPr>
        <w:rFonts w:ascii="Arial Narrow" w:hAnsi="Arial Narrow" w:cs="Arial"/>
        <w:b/>
        <w:color w:val="003399"/>
        <w:sz w:val="28"/>
      </w:rPr>
      <w:t xml:space="preserve">ADMINISTRACION </w:t>
    </w:r>
    <w:r w:rsidR="00D64BD0" w:rsidRPr="00DF7414">
      <w:rPr>
        <w:rFonts w:ascii="Arial Narrow" w:hAnsi="Arial Narrow" w:cs="Arial"/>
        <w:b/>
        <w:color w:val="003399"/>
        <w:sz w:val="28"/>
      </w:rPr>
      <w:t>2024-2027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33637"/>
    <w:multiLevelType w:val="multilevel"/>
    <w:tmpl w:val="0254C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001E8D"/>
    <w:multiLevelType w:val="multilevel"/>
    <w:tmpl w:val="C6CCFDF4"/>
    <w:lvl w:ilvl="0">
      <w:start w:val="1"/>
      <w:numFmt w:val="bullet"/>
      <w:lvlText w:val=""/>
      <w:lvlJc w:val="left"/>
      <w:pPr>
        <w:ind w:left="3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682B5D"/>
    <w:multiLevelType w:val="multilevel"/>
    <w:tmpl w:val="F970FFE4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4371E"/>
    <w:multiLevelType w:val="multilevel"/>
    <w:tmpl w:val="7C10D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Segoe UI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4F58C1"/>
    <w:multiLevelType w:val="multilevel"/>
    <w:tmpl w:val="ECF40D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0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63"/>
    <w:rsid w:val="0001037C"/>
    <w:rsid w:val="00036356"/>
    <w:rsid w:val="00044619"/>
    <w:rsid w:val="00044670"/>
    <w:rsid w:val="000E0915"/>
    <w:rsid w:val="00106D80"/>
    <w:rsid w:val="00141B8B"/>
    <w:rsid w:val="00143F8E"/>
    <w:rsid w:val="0015302F"/>
    <w:rsid w:val="0016020A"/>
    <w:rsid w:val="00161044"/>
    <w:rsid w:val="00190B5C"/>
    <w:rsid w:val="0022312D"/>
    <w:rsid w:val="00226F04"/>
    <w:rsid w:val="002307F0"/>
    <w:rsid w:val="002477A9"/>
    <w:rsid w:val="002C799E"/>
    <w:rsid w:val="00303FA0"/>
    <w:rsid w:val="0032327F"/>
    <w:rsid w:val="00332FB1"/>
    <w:rsid w:val="003454A4"/>
    <w:rsid w:val="003B2568"/>
    <w:rsid w:val="003B54F6"/>
    <w:rsid w:val="003E76AD"/>
    <w:rsid w:val="003E7BF5"/>
    <w:rsid w:val="00422C2B"/>
    <w:rsid w:val="00430C4D"/>
    <w:rsid w:val="0043212F"/>
    <w:rsid w:val="00445282"/>
    <w:rsid w:val="004725CC"/>
    <w:rsid w:val="00472668"/>
    <w:rsid w:val="00476112"/>
    <w:rsid w:val="0048061F"/>
    <w:rsid w:val="004D0C3B"/>
    <w:rsid w:val="00524A63"/>
    <w:rsid w:val="00544010"/>
    <w:rsid w:val="00544D36"/>
    <w:rsid w:val="00560FCE"/>
    <w:rsid w:val="00565BEA"/>
    <w:rsid w:val="005F432D"/>
    <w:rsid w:val="006052D9"/>
    <w:rsid w:val="00621E51"/>
    <w:rsid w:val="006541B2"/>
    <w:rsid w:val="006702F6"/>
    <w:rsid w:val="00676598"/>
    <w:rsid w:val="006B1C5F"/>
    <w:rsid w:val="006B50C0"/>
    <w:rsid w:val="006C33B3"/>
    <w:rsid w:val="006D6830"/>
    <w:rsid w:val="006E2CF2"/>
    <w:rsid w:val="00772DCD"/>
    <w:rsid w:val="007C5CC3"/>
    <w:rsid w:val="007D400A"/>
    <w:rsid w:val="0082516B"/>
    <w:rsid w:val="00830650"/>
    <w:rsid w:val="00851A53"/>
    <w:rsid w:val="00871AC7"/>
    <w:rsid w:val="008D271C"/>
    <w:rsid w:val="008E6628"/>
    <w:rsid w:val="00915119"/>
    <w:rsid w:val="009559F5"/>
    <w:rsid w:val="00974959"/>
    <w:rsid w:val="00994E0A"/>
    <w:rsid w:val="00995002"/>
    <w:rsid w:val="009C6F35"/>
    <w:rsid w:val="009D140A"/>
    <w:rsid w:val="009F16E6"/>
    <w:rsid w:val="009F1D8E"/>
    <w:rsid w:val="00A04B3A"/>
    <w:rsid w:val="00AC7868"/>
    <w:rsid w:val="00AD6AEA"/>
    <w:rsid w:val="00B16F53"/>
    <w:rsid w:val="00B21526"/>
    <w:rsid w:val="00B408F0"/>
    <w:rsid w:val="00B86026"/>
    <w:rsid w:val="00B940BD"/>
    <w:rsid w:val="00BB1CDF"/>
    <w:rsid w:val="00BD4228"/>
    <w:rsid w:val="00BD74B3"/>
    <w:rsid w:val="00C17BC9"/>
    <w:rsid w:val="00C41299"/>
    <w:rsid w:val="00C47B64"/>
    <w:rsid w:val="00C62807"/>
    <w:rsid w:val="00CA4EE8"/>
    <w:rsid w:val="00CC1C3A"/>
    <w:rsid w:val="00CE2758"/>
    <w:rsid w:val="00CE5F8A"/>
    <w:rsid w:val="00CE79F9"/>
    <w:rsid w:val="00CF0388"/>
    <w:rsid w:val="00D13B5E"/>
    <w:rsid w:val="00D34E50"/>
    <w:rsid w:val="00D64BD0"/>
    <w:rsid w:val="00DE62AF"/>
    <w:rsid w:val="00DF7414"/>
    <w:rsid w:val="00E03FE6"/>
    <w:rsid w:val="00E12BA6"/>
    <w:rsid w:val="00E246E6"/>
    <w:rsid w:val="00E5785D"/>
    <w:rsid w:val="00E63090"/>
    <w:rsid w:val="00EB2132"/>
    <w:rsid w:val="00ED2E00"/>
    <w:rsid w:val="00F03CAF"/>
    <w:rsid w:val="00F17DF0"/>
    <w:rsid w:val="00F874EC"/>
    <w:rsid w:val="00FA796D"/>
    <w:rsid w:val="00FC3B83"/>
    <w:rsid w:val="00FC4291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39"/>
    </o:shapedefaults>
    <o:shapelayout v:ext="edit">
      <o:idmap v:ext="edit" data="1"/>
    </o:shapelayout>
  </w:shapeDefaults>
  <w:decimalSymbol w:val="."/>
  <w:listSeparator w:val=","/>
  <w14:docId w14:val="42AAD1B7"/>
  <w15:docId w15:val="{239C304F-41A7-4B56-BEDC-0043924E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2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4A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A63"/>
  </w:style>
  <w:style w:type="paragraph" w:styleId="Piedepgina">
    <w:name w:val="footer"/>
    <w:basedOn w:val="Normal"/>
    <w:link w:val="PiedepginaCar"/>
    <w:uiPriority w:val="99"/>
    <w:unhideWhenUsed/>
    <w:rsid w:val="00524A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A63"/>
  </w:style>
  <w:style w:type="paragraph" w:styleId="Textodeglobo">
    <w:name w:val="Balloon Text"/>
    <w:basedOn w:val="Normal"/>
    <w:link w:val="TextodegloboCar"/>
    <w:uiPriority w:val="99"/>
    <w:semiHidden/>
    <w:unhideWhenUsed/>
    <w:rsid w:val="0052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4A6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22C2B"/>
    <w:pPr>
      <w:spacing w:after="160" w:line="256" w:lineRule="auto"/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2FB1"/>
    <w:rPr>
      <w:color w:val="0000FF" w:themeColor="hyperlink"/>
      <w:u w:val="single"/>
    </w:rPr>
  </w:style>
  <w:style w:type="character" w:styleId="nfasis">
    <w:name w:val="Emphasis"/>
    <w:basedOn w:val="Fuentedeprrafopredeter"/>
    <w:uiPriority w:val="20"/>
    <w:qFormat/>
    <w:rsid w:val="00190B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ransparencia.gb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eneralbravonl.gob.mx/transparencia/avisos-de-privacid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aformadetransparencia.org.m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m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FFFC-CF6F-46CE-8447-07D73AED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</dc:creator>
  <cp:lastModifiedBy>USUARIO</cp:lastModifiedBy>
  <cp:revision>4</cp:revision>
  <cp:lastPrinted>2024-10-02T15:05:00Z</cp:lastPrinted>
  <dcterms:created xsi:type="dcterms:W3CDTF">2025-07-08T17:07:00Z</dcterms:created>
  <dcterms:modified xsi:type="dcterms:W3CDTF">2025-07-09T18:07:00Z</dcterms:modified>
</cp:coreProperties>
</file>